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5A65F5" w:rsidRPr="006A6A7D" w:rsidTr="00491D49">
        <w:trPr>
          <w:trHeight w:val="14591"/>
        </w:trPr>
        <w:tc>
          <w:tcPr>
            <w:tcW w:w="10172" w:type="dxa"/>
          </w:tcPr>
          <w:p w:rsidR="005A65F5" w:rsidRDefault="005A65F5"/>
          <w:p w:rsidR="005A65F5" w:rsidRDefault="005A65F5" w:rsidP="005A65F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tab/>
              <w:t xml:space="preserve">         </w:t>
            </w:r>
            <w:r>
              <w:rPr>
                <w:sz w:val="28"/>
                <w:szCs w:val="28"/>
              </w:rPr>
              <w:t>РОССИЙСКАЯ      ФЕДЕРАЦИЯ</w:t>
            </w:r>
          </w:p>
          <w:p w:rsidR="005A65F5" w:rsidRDefault="005A65F5" w:rsidP="005A65F5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РЕСПУБЛИКА      БАШКОРТОСТАН</w:t>
            </w:r>
          </w:p>
          <w:p w:rsidR="005A65F5" w:rsidRDefault="005A65F5" w:rsidP="005A65F5">
            <w:pPr>
              <w:tabs>
                <w:tab w:val="left" w:pos="26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5A65F5">
              <w:rPr>
                <w:b/>
                <w:sz w:val="28"/>
                <w:szCs w:val="28"/>
              </w:rPr>
              <w:t>ОБЩЕСТВО  С  ОГРАНИЧЕННОЙ   ОТВЕТСТВЕННОСТЬЮ</w:t>
            </w:r>
          </w:p>
          <w:p w:rsidR="005A65F5" w:rsidRDefault="005A65F5" w:rsidP="005A65F5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  <w:p w:rsidR="005A65F5" w:rsidRDefault="005A65F5" w:rsidP="005A65F5">
            <w:pPr>
              <w:rPr>
                <w:sz w:val="28"/>
                <w:szCs w:val="28"/>
              </w:rPr>
            </w:pPr>
          </w:p>
          <w:p w:rsidR="005A65F5" w:rsidRDefault="00B83AD8" w:rsidP="005A65F5">
            <w:pPr>
              <w:tabs>
                <w:tab w:val="left" w:pos="3435"/>
              </w:tabs>
              <w:jc w:val="center"/>
              <w:rPr>
                <w:sz w:val="28"/>
                <w:szCs w:val="28"/>
              </w:rPr>
            </w:pPr>
            <w:r w:rsidRPr="00B83AD8">
              <w:rPr>
                <w:sz w:val="28"/>
                <w:szCs w:val="2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255pt;height:118.5pt" adj="5665" fillcolor="black">
                  <v:shadow color="#868686"/>
                  <v:textpath style="font-family:&quot;Impact&quot;;v-text-kern:t" trim="t" fitpath="t" xscale="f" string="«ДИАМАКС»"/>
                </v:shape>
              </w:pict>
            </w:r>
          </w:p>
          <w:p w:rsidR="005A65F5" w:rsidRDefault="005A65F5" w:rsidP="005A65F5">
            <w:pPr>
              <w:tabs>
                <w:tab w:val="left" w:pos="3435"/>
              </w:tabs>
              <w:jc w:val="center"/>
              <w:rPr>
                <w:sz w:val="28"/>
                <w:szCs w:val="28"/>
              </w:rPr>
            </w:pPr>
          </w:p>
          <w:p w:rsidR="005A65F5" w:rsidRDefault="005A65F5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АДРЕСА  И БАНКОВСКИЕ  РЕКВИЗИТЫ:</w:t>
            </w: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</w:p>
          <w:p w:rsidR="005A65F5" w:rsidRPr="006A6A7D" w:rsidRDefault="005A65F5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ООО  «ДИАМАКС»</w:t>
            </w:r>
          </w:p>
          <w:p w:rsidR="005A65F5" w:rsidRPr="006A6A7D" w:rsidRDefault="005A65F5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450028, Российская   Федерация, Республика  Башкортостан</w:t>
            </w:r>
          </w:p>
          <w:p w:rsidR="005A65F5" w:rsidRPr="006A6A7D" w:rsidRDefault="003D269B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Г.Уфа, ул. Гвардейская,48 кв.№143</w:t>
            </w:r>
          </w:p>
          <w:p w:rsidR="005A65F5" w:rsidRPr="006A6A7D" w:rsidRDefault="005A65F5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ИНН   0273095315</w:t>
            </w:r>
          </w:p>
          <w:p w:rsidR="005A65F5" w:rsidRPr="006A6A7D" w:rsidRDefault="005A65F5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КПП   027301001</w:t>
            </w:r>
          </w:p>
          <w:p w:rsidR="005A65F5" w:rsidRPr="006A6A7D" w:rsidRDefault="005A65F5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ОГРН    1140280012620</w:t>
            </w:r>
          </w:p>
          <w:p w:rsidR="005A65F5" w:rsidRPr="006A6A7D" w:rsidRDefault="005A65F5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proofErr w:type="gramStart"/>
            <w:r w:rsidRPr="006A6A7D">
              <w:rPr>
                <w:b/>
                <w:sz w:val="28"/>
                <w:szCs w:val="28"/>
              </w:rPr>
              <w:t>Р</w:t>
            </w:r>
            <w:proofErr w:type="gramEnd"/>
            <w:r w:rsidRPr="006A6A7D">
              <w:rPr>
                <w:b/>
                <w:sz w:val="28"/>
                <w:szCs w:val="28"/>
              </w:rPr>
              <w:t>/С    40702810761090000231</w:t>
            </w:r>
          </w:p>
          <w:p w:rsidR="005A65F5" w:rsidRPr="006A6A7D" w:rsidRDefault="005A65F5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БИК   048073795</w:t>
            </w: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К/С   30101810780730000795</w:t>
            </w: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В  ФИЛИЛАЛ «УФИМСКИЙ»  ПАО  КБ «УБРИР», Г.УФА</w:t>
            </w: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  <w:lang w:val="en-US"/>
              </w:rPr>
            </w:pPr>
            <w:r w:rsidRPr="006A6A7D">
              <w:rPr>
                <w:b/>
                <w:sz w:val="28"/>
                <w:szCs w:val="28"/>
              </w:rPr>
              <w:t>Тел</w:t>
            </w:r>
            <w:r w:rsidRPr="006A6A7D">
              <w:rPr>
                <w:b/>
                <w:sz w:val="28"/>
                <w:szCs w:val="28"/>
                <w:lang w:val="en-US"/>
              </w:rPr>
              <w:t>.</w:t>
            </w:r>
            <w:proofErr w:type="gramStart"/>
            <w:r w:rsidRPr="006A6A7D">
              <w:rPr>
                <w:b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A6A7D">
              <w:rPr>
                <w:b/>
                <w:sz w:val="28"/>
                <w:szCs w:val="28"/>
                <w:lang w:val="en-US"/>
              </w:rPr>
              <w:t xml:space="preserve"> 8-906-108-27-70</w:t>
            </w:r>
          </w:p>
          <w:p w:rsidR="005A65F5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  <w:lang w:val="en-US"/>
              </w:rPr>
            </w:pPr>
            <w:r w:rsidRPr="006A6A7D">
              <w:rPr>
                <w:b/>
                <w:sz w:val="28"/>
                <w:szCs w:val="28"/>
                <w:lang w:val="en-US"/>
              </w:rPr>
              <w:t>e-mail: sat-207@yandex.ru</w:t>
            </w:r>
            <w:r w:rsidR="005A65F5" w:rsidRPr="006A6A7D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  <w:lang w:val="en-US"/>
              </w:rPr>
            </w:pP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  <w:lang w:val="en-US"/>
              </w:rPr>
            </w:pP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b/>
                <w:sz w:val="28"/>
                <w:szCs w:val="28"/>
                <w:lang w:val="en-US"/>
              </w:rPr>
            </w:pPr>
          </w:p>
          <w:p w:rsidR="006A6A7D" w:rsidRPr="006A6A7D" w:rsidRDefault="006A6A7D" w:rsidP="005A65F5">
            <w:pPr>
              <w:tabs>
                <w:tab w:val="left" w:pos="3435"/>
              </w:tabs>
              <w:rPr>
                <w:sz w:val="28"/>
                <w:szCs w:val="28"/>
              </w:rPr>
            </w:pPr>
            <w:r w:rsidRPr="003D269B"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6A6A7D">
              <w:rPr>
                <w:b/>
                <w:sz w:val="28"/>
                <w:szCs w:val="28"/>
              </w:rPr>
              <w:t>Директор                                                    Ильин   Александр  Александрович</w:t>
            </w:r>
          </w:p>
        </w:tc>
      </w:tr>
      <w:tr w:rsidR="00491D49" w:rsidRPr="006A6A7D" w:rsidTr="00491D49">
        <w:trPr>
          <w:trHeight w:val="14591"/>
        </w:trPr>
        <w:tc>
          <w:tcPr>
            <w:tcW w:w="10172" w:type="dxa"/>
          </w:tcPr>
          <w:p w:rsidR="00491D49" w:rsidRDefault="00491D49" w:rsidP="0050702C"/>
          <w:p w:rsidR="00491D49" w:rsidRDefault="00491D49" w:rsidP="0050702C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tab/>
              <w:t xml:space="preserve">         </w:t>
            </w:r>
            <w:r>
              <w:rPr>
                <w:sz w:val="28"/>
                <w:szCs w:val="28"/>
              </w:rPr>
              <w:t>РОССИЙСКАЯ      ФЕДЕРАЦИЯ</w:t>
            </w:r>
          </w:p>
          <w:p w:rsidR="00491D49" w:rsidRDefault="00491D49" w:rsidP="0050702C">
            <w:pPr>
              <w:tabs>
                <w:tab w:val="left" w:pos="26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РЕСПУБЛИКА      БАШКОРТОСТАН</w:t>
            </w:r>
          </w:p>
          <w:p w:rsidR="00491D49" w:rsidRDefault="00491D49" w:rsidP="0050702C">
            <w:pPr>
              <w:tabs>
                <w:tab w:val="left" w:pos="26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5A65F5">
              <w:rPr>
                <w:b/>
                <w:sz w:val="28"/>
                <w:szCs w:val="28"/>
              </w:rPr>
              <w:t>ОБЩЕСТВО  С  ОГРАНИЧЕННОЙ   ОТВЕТСТВЕННОСТЬЮ</w:t>
            </w:r>
          </w:p>
          <w:p w:rsidR="00491D49" w:rsidRDefault="00491D49" w:rsidP="0050702C">
            <w:pPr>
              <w:tabs>
                <w:tab w:val="left" w:pos="2625"/>
              </w:tabs>
              <w:rPr>
                <w:sz w:val="28"/>
                <w:szCs w:val="28"/>
              </w:rPr>
            </w:pPr>
          </w:p>
          <w:p w:rsidR="00491D49" w:rsidRDefault="00491D49" w:rsidP="0050702C">
            <w:pPr>
              <w:rPr>
                <w:sz w:val="28"/>
                <w:szCs w:val="28"/>
              </w:rPr>
            </w:pPr>
          </w:p>
          <w:p w:rsidR="00491D49" w:rsidRDefault="00491D49" w:rsidP="0050702C">
            <w:pPr>
              <w:tabs>
                <w:tab w:val="left" w:pos="3435"/>
              </w:tabs>
              <w:jc w:val="center"/>
              <w:rPr>
                <w:sz w:val="28"/>
                <w:szCs w:val="28"/>
              </w:rPr>
            </w:pPr>
            <w:r w:rsidRPr="00B83AD8">
              <w:rPr>
                <w:sz w:val="28"/>
                <w:szCs w:val="28"/>
              </w:rPr>
              <w:pict>
                <v:shape id="_x0000_i1026" type="#_x0000_t161" style="width:255pt;height:118.5pt" adj="5665" fillcolor="black">
                  <v:shadow color="#868686"/>
                  <v:textpath style="font-family:&quot;Impact&quot;;v-text-kern:t" trim="t" fitpath="t" xscale="f" string="«ДИАМАКС»"/>
                </v:shape>
              </w:pict>
            </w:r>
          </w:p>
          <w:p w:rsidR="00491D49" w:rsidRDefault="00491D49" w:rsidP="0050702C">
            <w:pPr>
              <w:tabs>
                <w:tab w:val="left" w:pos="3435"/>
              </w:tabs>
              <w:jc w:val="center"/>
              <w:rPr>
                <w:sz w:val="28"/>
                <w:szCs w:val="28"/>
              </w:rPr>
            </w:pPr>
          </w:p>
          <w:p w:rsidR="00491D49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АДРЕСА  И БАНКОВСКИЕ  РЕКВИЗИТЫ: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ООО  «ДИАМАКС»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450028, Российская   Федерация, Республика  Башкортостан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Г.Уфа, ул. Гвардейская,48 кв.№143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ИНН   0273095315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КПП   027301001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ОГРН    1140280012620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proofErr w:type="gramStart"/>
            <w:r w:rsidRPr="006A6A7D">
              <w:rPr>
                <w:b/>
                <w:sz w:val="28"/>
                <w:szCs w:val="28"/>
              </w:rPr>
              <w:t>Р</w:t>
            </w:r>
            <w:proofErr w:type="gramEnd"/>
            <w:r w:rsidRPr="006A6A7D">
              <w:rPr>
                <w:b/>
                <w:sz w:val="28"/>
                <w:szCs w:val="28"/>
              </w:rPr>
              <w:t>/С    40702810761090000231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БИК   048073795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К/С   30101810780730000795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 w:rsidRPr="006A6A7D">
              <w:rPr>
                <w:b/>
                <w:sz w:val="28"/>
                <w:szCs w:val="28"/>
              </w:rPr>
              <w:t>В  ФИЛИЛАЛ «УФИМСКИЙ»  ПАО  КБ «УБРИР», Г.УФА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  <w:lang w:val="en-US"/>
              </w:rPr>
            </w:pPr>
            <w:r w:rsidRPr="006A6A7D">
              <w:rPr>
                <w:b/>
                <w:sz w:val="28"/>
                <w:szCs w:val="28"/>
              </w:rPr>
              <w:t>Тел</w:t>
            </w:r>
            <w:r w:rsidRPr="006A6A7D">
              <w:rPr>
                <w:b/>
                <w:sz w:val="28"/>
                <w:szCs w:val="28"/>
                <w:lang w:val="en-US"/>
              </w:rPr>
              <w:t>.</w:t>
            </w:r>
            <w:proofErr w:type="gramStart"/>
            <w:r w:rsidRPr="006A6A7D">
              <w:rPr>
                <w:b/>
                <w:sz w:val="28"/>
                <w:szCs w:val="28"/>
                <w:lang w:val="en-US"/>
              </w:rPr>
              <w:t xml:space="preserve"> :</w:t>
            </w:r>
            <w:proofErr w:type="gramEnd"/>
            <w:r w:rsidRPr="006A6A7D">
              <w:rPr>
                <w:b/>
                <w:sz w:val="28"/>
                <w:szCs w:val="28"/>
                <w:lang w:val="en-US"/>
              </w:rPr>
              <w:t xml:space="preserve"> 8-906-108-27-70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  <w:lang w:val="en-US"/>
              </w:rPr>
            </w:pPr>
            <w:r w:rsidRPr="006A6A7D">
              <w:rPr>
                <w:b/>
                <w:sz w:val="28"/>
                <w:szCs w:val="28"/>
                <w:lang w:val="en-US"/>
              </w:rPr>
              <w:t xml:space="preserve">e-mail: sat-207@yandex.ru </w:t>
            </w: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  <w:lang w:val="en-US"/>
              </w:rPr>
            </w:pPr>
          </w:p>
          <w:p w:rsidR="00491D49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Номера машин, имеющих право заезда на территорию ООО «Уфимское </w:t>
            </w:r>
            <w:proofErr w:type="spellStart"/>
            <w:r>
              <w:rPr>
                <w:b/>
                <w:sz w:val="28"/>
                <w:szCs w:val="28"/>
              </w:rPr>
              <w:t>Ремонтно</w:t>
            </w:r>
            <w:proofErr w:type="spellEnd"/>
            <w:r>
              <w:rPr>
                <w:b/>
                <w:sz w:val="28"/>
                <w:szCs w:val="28"/>
              </w:rPr>
              <w:t xml:space="preserve"> - Транспортное Предприятие»:</w:t>
            </w:r>
          </w:p>
          <w:p w:rsidR="00491D49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ВАЗ 21111  </w:t>
            </w:r>
            <w:proofErr w:type="spellStart"/>
            <w:r>
              <w:rPr>
                <w:b/>
                <w:sz w:val="28"/>
                <w:szCs w:val="28"/>
              </w:rPr>
              <w:t>гос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омер</w:t>
            </w:r>
            <w:proofErr w:type="spellEnd"/>
            <w:r>
              <w:rPr>
                <w:b/>
                <w:sz w:val="28"/>
                <w:szCs w:val="28"/>
              </w:rPr>
              <w:t xml:space="preserve">   Т548ТР</w:t>
            </w:r>
          </w:p>
          <w:p w:rsidR="00491D49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Нива </w:t>
            </w:r>
            <w:proofErr w:type="spellStart"/>
            <w:r>
              <w:rPr>
                <w:b/>
                <w:sz w:val="28"/>
                <w:szCs w:val="28"/>
              </w:rPr>
              <w:t>Шевроле</w:t>
            </w:r>
            <w:proofErr w:type="spellEnd"/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гос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омер</w:t>
            </w:r>
            <w:proofErr w:type="spellEnd"/>
            <w:r>
              <w:rPr>
                <w:b/>
                <w:sz w:val="28"/>
                <w:szCs w:val="28"/>
              </w:rPr>
              <w:t xml:space="preserve">    О336МХ</w:t>
            </w:r>
          </w:p>
          <w:p w:rsidR="00491D49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Дэу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Нексия</w:t>
            </w:r>
            <w:proofErr w:type="spellEnd"/>
            <w:r>
              <w:rPr>
                <w:b/>
                <w:sz w:val="28"/>
                <w:szCs w:val="28"/>
              </w:rPr>
              <w:t xml:space="preserve">      </w:t>
            </w:r>
            <w:proofErr w:type="spellStart"/>
            <w:r>
              <w:rPr>
                <w:b/>
                <w:sz w:val="28"/>
                <w:szCs w:val="28"/>
              </w:rPr>
              <w:t>гос</w:t>
            </w:r>
            <w:proofErr w:type="gramStart"/>
            <w:r>
              <w:rPr>
                <w:b/>
                <w:sz w:val="28"/>
                <w:szCs w:val="28"/>
              </w:rPr>
              <w:t>.н</w:t>
            </w:r>
            <w:proofErr w:type="gramEnd"/>
            <w:r>
              <w:rPr>
                <w:b/>
                <w:sz w:val="28"/>
                <w:szCs w:val="28"/>
              </w:rPr>
              <w:t>омер</w:t>
            </w:r>
            <w:proofErr w:type="spellEnd"/>
            <w:r>
              <w:rPr>
                <w:b/>
                <w:sz w:val="28"/>
                <w:szCs w:val="28"/>
              </w:rPr>
              <w:t xml:space="preserve">      У162УХ</w:t>
            </w:r>
          </w:p>
          <w:p w:rsidR="00491D49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</w:p>
          <w:p w:rsidR="00491D49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</w:p>
          <w:p w:rsidR="00491D49" w:rsidRPr="00491D49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</w:p>
          <w:p w:rsidR="00491D49" w:rsidRPr="00491D49" w:rsidRDefault="00491D49" w:rsidP="0050702C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</w:p>
          <w:p w:rsidR="00491D49" w:rsidRPr="006A6A7D" w:rsidRDefault="00491D49" w:rsidP="0050702C">
            <w:pPr>
              <w:tabs>
                <w:tab w:val="left" w:pos="3435"/>
              </w:tabs>
              <w:rPr>
                <w:sz w:val="28"/>
                <w:szCs w:val="28"/>
              </w:rPr>
            </w:pPr>
            <w:r w:rsidRPr="00491D49">
              <w:rPr>
                <w:b/>
                <w:sz w:val="28"/>
                <w:szCs w:val="28"/>
              </w:rPr>
              <w:t xml:space="preserve">      </w:t>
            </w:r>
            <w:r w:rsidRPr="006A6A7D">
              <w:rPr>
                <w:b/>
                <w:sz w:val="28"/>
                <w:szCs w:val="28"/>
              </w:rPr>
              <w:t>Директор                                                    Ильин   Александр  Александрович</w:t>
            </w:r>
          </w:p>
        </w:tc>
      </w:tr>
    </w:tbl>
    <w:p w:rsidR="00064308" w:rsidRPr="006A6A7D" w:rsidRDefault="00491D49">
      <w:pPr>
        <w:rPr>
          <w:lang w:val="en-US"/>
        </w:rPr>
      </w:pPr>
    </w:p>
    <w:sectPr w:rsidR="00064308" w:rsidRPr="006A6A7D" w:rsidSect="0044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5F5"/>
    <w:rsid w:val="003D269B"/>
    <w:rsid w:val="004415B4"/>
    <w:rsid w:val="00491D49"/>
    <w:rsid w:val="005A65F5"/>
    <w:rsid w:val="005C7DA1"/>
    <w:rsid w:val="006A6A7D"/>
    <w:rsid w:val="00B83AD8"/>
    <w:rsid w:val="00BB3FBB"/>
    <w:rsid w:val="00E4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F4B17-F52B-4732-AE1C-95A955EE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3</cp:revision>
  <dcterms:created xsi:type="dcterms:W3CDTF">2018-02-19T15:38:00Z</dcterms:created>
  <dcterms:modified xsi:type="dcterms:W3CDTF">2018-09-10T08:51:00Z</dcterms:modified>
</cp:coreProperties>
</file>